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A418">
      <w:pPr>
        <w:spacing w:before="100" w:line="225" w:lineRule="auto"/>
        <w:ind w:firstLine="666"/>
        <w:outlineLvl w:val="0"/>
        <w:rPr>
          <w:b/>
          <w:bCs/>
          <w:color w:val="000000"/>
          <w:spacing w:val="11"/>
          <w:sz w:val="31"/>
          <w:szCs w:val="31"/>
        </w:rPr>
      </w:pPr>
      <w:r>
        <w:rPr>
          <w:rFonts w:hint="eastAsia"/>
          <w:b/>
          <w:bCs/>
          <w:color w:val="000000"/>
          <w:spacing w:val="11"/>
          <w:sz w:val="31"/>
          <w:szCs w:val="31"/>
        </w:rPr>
        <w:t>附件：</w:t>
      </w:r>
    </w:p>
    <w:p w14:paraId="665AD51A">
      <w:pPr>
        <w:spacing w:before="156" w:beforeLines="50" w:after="156" w:afterLines="50" w:line="226" w:lineRule="auto"/>
        <w:ind w:firstLine="687"/>
        <w:jc w:val="center"/>
        <w:outlineLvl w:val="0"/>
        <w:rPr>
          <w:rFonts w:ascii="Arial"/>
          <w:color w:val="000000"/>
          <w:sz w:val="32"/>
          <w:szCs w:val="32"/>
        </w:rPr>
      </w:pPr>
      <w:r>
        <w:rPr>
          <w:b/>
          <w:bCs/>
          <w:color w:val="000000"/>
          <w:spacing w:val="11"/>
          <w:sz w:val="32"/>
          <w:szCs w:val="32"/>
        </w:rPr>
        <w:t>交通路线参考信息</w:t>
      </w:r>
    </w:p>
    <w:p w14:paraId="45AE4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558"/>
        <w:textAlignment w:val="auto"/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1.杭州萧山国际机场 </w:t>
      </w:r>
    </w:p>
    <w:p w14:paraId="494C4650">
      <w:pPr>
        <w:pStyle w:val="3"/>
        <w:spacing w:line="578" w:lineRule="exact"/>
        <w:ind w:left="37" w:right="16" w:firstLine="560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>①地铁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号线到创景路站，同站换乘地铁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号线到杭师大仓前站</w:t>
      </w:r>
      <w:r>
        <w:rPr>
          <w:rFonts w:hint="eastAsia"/>
          <w:color w:val="000000"/>
          <w:sz w:val="28"/>
          <w:szCs w:val="28"/>
        </w:rPr>
        <w:t>或永福站</w:t>
      </w:r>
      <w:r>
        <w:rPr>
          <w:color w:val="000000"/>
          <w:sz w:val="28"/>
          <w:szCs w:val="28"/>
        </w:rPr>
        <w:t>。</w:t>
      </w:r>
    </w:p>
    <w:p w14:paraId="0E324E92">
      <w:pPr>
        <w:pStyle w:val="3"/>
        <w:spacing w:line="578" w:lineRule="exact"/>
        <w:ind w:left="37" w:right="16" w:firstLine="548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②</w:t>
      </w:r>
      <w:r>
        <w:rPr>
          <w:color w:val="000000"/>
          <w:spacing w:val="-11"/>
          <w:sz w:val="28"/>
          <w:szCs w:val="28"/>
        </w:rPr>
        <w:t>从杭州萧山国际机场至杭州师范大学仓前校区，打车费用</w:t>
      </w:r>
      <w:r>
        <w:rPr>
          <w:rFonts w:ascii="Times New Roman" w:hAnsi="Times New Roman" w:eastAsia="Times New Roman" w:cs="Times New Roman"/>
          <w:color w:val="000000"/>
          <w:spacing w:val="-11"/>
          <w:sz w:val="28"/>
          <w:szCs w:val="28"/>
        </w:rPr>
        <w:t>200</w:t>
      </w:r>
      <w:r>
        <w:rPr>
          <w:color w:val="000000"/>
          <w:spacing w:val="-11"/>
          <w:sz w:val="28"/>
          <w:szCs w:val="28"/>
        </w:rPr>
        <w:t>元左右。</w:t>
      </w:r>
    </w:p>
    <w:p w14:paraId="3AFCF2E8">
      <w:pPr>
        <w:pStyle w:val="3"/>
        <w:spacing w:line="578" w:lineRule="exact"/>
        <w:ind w:right="16" w:firstLine="516"/>
        <w:rPr>
          <w:color w:val="000000"/>
          <w:spacing w:val="-11"/>
          <w:sz w:val="28"/>
          <w:szCs w:val="28"/>
        </w:rPr>
      </w:pPr>
    </w:p>
    <w:p w14:paraId="14FF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558"/>
        <w:textAlignment w:val="auto"/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>2.杭州火车站（城站）</w:t>
      </w:r>
    </w:p>
    <w:p w14:paraId="2AD67645">
      <w:pPr>
        <w:pStyle w:val="3"/>
        <w:spacing w:line="578" w:lineRule="exact"/>
        <w:ind w:left="32" w:right="16" w:firstLine="544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①地铁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5</w:t>
      </w:r>
      <w:r>
        <w:rPr>
          <w:color w:val="000000"/>
          <w:spacing w:val="-4"/>
          <w:sz w:val="28"/>
          <w:szCs w:val="28"/>
        </w:rPr>
        <w:t>号线至杭师大仓前站</w:t>
      </w:r>
      <w:r>
        <w:rPr>
          <w:rFonts w:hint="eastAsia"/>
          <w:color w:val="000000"/>
          <w:spacing w:val="-4"/>
          <w:sz w:val="28"/>
          <w:szCs w:val="28"/>
        </w:rPr>
        <w:t>或永福站</w:t>
      </w:r>
      <w:r>
        <w:rPr>
          <w:color w:val="000000"/>
          <w:spacing w:val="-4"/>
          <w:sz w:val="28"/>
          <w:szCs w:val="28"/>
        </w:rPr>
        <w:t>。</w:t>
      </w:r>
    </w:p>
    <w:p w14:paraId="008406E4">
      <w:pPr>
        <w:pStyle w:val="3"/>
        <w:spacing w:line="578" w:lineRule="exact"/>
        <w:ind w:left="32" w:right="16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②从杭州火车站（城站）至杭州师范大学仓前校区，打车费用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元左右。</w:t>
      </w:r>
    </w:p>
    <w:p w14:paraId="640919CA">
      <w:pPr>
        <w:pStyle w:val="3"/>
        <w:spacing w:line="578" w:lineRule="exact"/>
        <w:ind w:left="32" w:right="16" w:firstLine="560"/>
        <w:rPr>
          <w:color w:val="000000"/>
          <w:sz w:val="28"/>
          <w:szCs w:val="28"/>
        </w:rPr>
      </w:pPr>
    </w:p>
    <w:p w14:paraId="4C2F46BB">
      <w:pPr>
        <w:pStyle w:val="3"/>
        <w:spacing w:line="578" w:lineRule="exact"/>
        <w:ind w:left="0" w:firstLine="55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>3.</w:t>
      </w:r>
      <w:r>
        <w:rPr>
          <w:b/>
          <w:bCs/>
          <w:color w:val="000000"/>
          <w:spacing w:val="-1"/>
          <w:sz w:val="28"/>
          <w:szCs w:val="28"/>
        </w:rPr>
        <w:t>杭州火车东站</w:t>
      </w:r>
    </w:p>
    <w:p w14:paraId="4CB94BE6">
      <w:pPr>
        <w:pStyle w:val="3"/>
        <w:spacing w:line="578" w:lineRule="exact"/>
        <w:ind w:left="37" w:right="16" w:firstLine="552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①地铁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19</w:t>
      </w:r>
      <w:r>
        <w:rPr>
          <w:color w:val="000000"/>
          <w:spacing w:val="-2"/>
          <w:sz w:val="28"/>
          <w:szCs w:val="28"/>
        </w:rPr>
        <w:t>号线到创景路站，同站换乘地铁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5</w:t>
      </w:r>
      <w:r>
        <w:rPr>
          <w:color w:val="000000"/>
          <w:spacing w:val="-2"/>
          <w:sz w:val="28"/>
          <w:szCs w:val="28"/>
        </w:rPr>
        <w:t>号线到杭师大仓前</w:t>
      </w:r>
      <w:r>
        <w:rPr>
          <w:color w:val="000000"/>
          <w:spacing w:val="-3"/>
          <w:sz w:val="28"/>
          <w:szCs w:val="28"/>
        </w:rPr>
        <w:t>站</w:t>
      </w:r>
      <w:r>
        <w:rPr>
          <w:rFonts w:hint="eastAsia"/>
          <w:color w:val="000000"/>
          <w:spacing w:val="-3"/>
          <w:sz w:val="28"/>
          <w:szCs w:val="28"/>
        </w:rPr>
        <w:t>或永福站</w:t>
      </w:r>
      <w:r>
        <w:rPr>
          <w:color w:val="000000"/>
          <w:spacing w:val="-3"/>
          <w:sz w:val="28"/>
          <w:szCs w:val="28"/>
        </w:rPr>
        <w:t>。</w:t>
      </w:r>
    </w:p>
    <w:p w14:paraId="7BA199D5">
      <w:pPr>
        <w:pStyle w:val="3"/>
        <w:spacing w:line="578" w:lineRule="exact"/>
        <w:ind w:left="37" w:right="16" w:firstLine="548"/>
        <w:rPr>
          <w:color w:val="000000"/>
          <w:spacing w:val="-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②</w:t>
      </w:r>
      <w:r>
        <w:rPr>
          <w:color w:val="000000"/>
          <w:spacing w:val="-6"/>
          <w:sz w:val="28"/>
          <w:szCs w:val="28"/>
        </w:rPr>
        <w:t>从杭州火车东站至杭州师范大学仓前校区，打车费用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>100</w:t>
      </w:r>
      <w:r>
        <w:rPr>
          <w:color w:val="000000"/>
          <w:spacing w:val="-6"/>
          <w:sz w:val="28"/>
          <w:szCs w:val="28"/>
        </w:rPr>
        <w:t>元左右。</w:t>
      </w:r>
    </w:p>
    <w:p w14:paraId="01977413">
      <w:pPr>
        <w:pStyle w:val="3"/>
        <w:spacing w:line="578" w:lineRule="exact"/>
        <w:ind w:left="37" w:right="16" w:firstLine="536"/>
        <w:rPr>
          <w:color w:val="000000"/>
          <w:spacing w:val="-6"/>
          <w:sz w:val="28"/>
          <w:szCs w:val="28"/>
        </w:rPr>
      </w:pPr>
    </w:p>
    <w:p w14:paraId="2A4C9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558"/>
        <w:textAlignment w:val="auto"/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>4.杭州火车西站</w:t>
      </w:r>
    </w:p>
    <w:p w14:paraId="57F26F1F">
      <w:pPr>
        <w:pStyle w:val="3"/>
        <w:spacing w:line="578" w:lineRule="exact"/>
        <w:ind w:left="37" w:right="13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①地铁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号线到绿汀路站，同站换乘地铁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号线到杭师大仓前站</w:t>
      </w:r>
      <w:r>
        <w:rPr>
          <w:rFonts w:hint="eastAsia"/>
          <w:color w:val="000000"/>
          <w:sz w:val="28"/>
          <w:szCs w:val="28"/>
        </w:rPr>
        <w:t>或永福站</w:t>
      </w:r>
      <w:r>
        <w:rPr>
          <w:color w:val="000000"/>
          <w:sz w:val="28"/>
          <w:szCs w:val="28"/>
        </w:rPr>
        <w:t>。</w:t>
      </w:r>
    </w:p>
    <w:p w14:paraId="0A9DE027">
      <w:pPr>
        <w:pStyle w:val="3"/>
        <w:spacing w:line="578" w:lineRule="exact"/>
        <w:ind w:left="37" w:right="13" w:firstLine="540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②</w:t>
      </w:r>
      <w:r>
        <w:rPr>
          <w:color w:val="000000"/>
          <w:spacing w:val="-6"/>
          <w:sz w:val="28"/>
          <w:szCs w:val="28"/>
        </w:rPr>
        <w:t>从杭州</w:t>
      </w:r>
      <w:r>
        <w:rPr>
          <w:color w:val="000000"/>
          <w:spacing w:val="-2"/>
          <w:sz w:val="28"/>
          <w:szCs w:val="28"/>
        </w:rPr>
        <w:t>火车西站至杭州师范大学仓前校区，打车费用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>20</w:t>
      </w:r>
      <w:r>
        <w:rPr>
          <w:color w:val="000000"/>
          <w:spacing w:val="-2"/>
          <w:sz w:val="28"/>
          <w:szCs w:val="28"/>
        </w:rPr>
        <w:t>元左右。</w:t>
      </w:r>
    </w:p>
    <w:p w14:paraId="242D5E10">
      <w:pPr>
        <w:pStyle w:val="3"/>
        <w:spacing w:before="156" w:beforeLines="50" w:line="578" w:lineRule="exact"/>
        <w:ind w:left="23" w:right="11" w:firstLine="586"/>
        <w:rPr>
          <w:rFonts w:ascii="Times New Roman" w:hAnsi="Times New Roman" w:eastAsia="Times New Roman" w:cs="Times New Roman"/>
          <w:b/>
          <w:bCs/>
          <w:color w:val="000000"/>
          <w:spacing w:val="6"/>
          <w:sz w:val="28"/>
          <w:szCs w:val="28"/>
        </w:rPr>
      </w:pPr>
    </w:p>
    <w:p w14:paraId="4FCCE8BC">
      <w:pPr>
        <w:spacing w:before="156" w:beforeLines="50" w:line="578" w:lineRule="exact"/>
        <w:ind w:left="23" w:firstLine="554"/>
        <w:rPr>
          <w:b/>
          <w:bCs/>
          <w:color w:val="000000"/>
          <w:spacing w:val="-2"/>
          <w:sz w:val="28"/>
          <w:szCs w:val="28"/>
        </w:rPr>
      </w:pPr>
      <w:r>
        <w:rPr>
          <w:rFonts w:hint="eastAsia"/>
          <w:b/>
          <w:bCs/>
          <w:color w:val="000000"/>
          <w:spacing w:val="-2"/>
          <w:sz w:val="28"/>
          <w:szCs w:val="28"/>
        </w:rPr>
        <w:t>温馨提示：</w:t>
      </w:r>
    </w:p>
    <w:p w14:paraId="030956E8">
      <w:pPr>
        <w:spacing w:line="578" w:lineRule="exact"/>
        <w:ind w:left="24" w:firstLine="554"/>
        <w:rPr>
          <w:b/>
          <w:bCs/>
          <w:color w:val="000000"/>
          <w:spacing w:val="-2"/>
          <w:sz w:val="28"/>
          <w:szCs w:val="28"/>
        </w:rPr>
      </w:pPr>
      <w:r>
        <w:rPr>
          <w:rFonts w:hint="eastAsia"/>
          <w:b/>
          <w:bCs/>
          <w:color w:val="000000"/>
          <w:spacing w:val="-2"/>
          <w:sz w:val="28"/>
          <w:szCs w:val="28"/>
        </w:rPr>
        <w:t>因仓前校区E1区块（科创岛）施工需要，学校部分校门通行管理将进行调整。</w:t>
      </w:r>
    </w:p>
    <w:p w14:paraId="1857B742">
      <w:pPr>
        <w:spacing w:line="578" w:lineRule="exact"/>
        <w:ind w:left="24" w:firstLine="554"/>
        <w:rPr>
          <w:b/>
          <w:bCs/>
          <w:color w:val="000000"/>
          <w:spacing w:val="-2"/>
          <w:sz w:val="28"/>
          <w:szCs w:val="28"/>
        </w:rPr>
      </w:pPr>
      <w:r>
        <w:rPr>
          <w:rFonts w:hint="eastAsia"/>
          <w:b/>
          <w:bCs/>
          <w:color w:val="000000"/>
          <w:spacing w:val="-2"/>
          <w:sz w:val="28"/>
          <w:szCs w:val="28"/>
        </w:rPr>
        <w:t>1.限制通行校门：仓前校区南大门，限制通行时间：2025年4月7日零时起至施工结束（恢复通行时间另行通知）。</w:t>
      </w:r>
    </w:p>
    <w:p w14:paraId="781E2290">
      <w:pPr>
        <w:spacing w:line="578" w:lineRule="exact"/>
        <w:ind w:left="24" w:firstLine="554"/>
        <w:rPr>
          <w:b/>
          <w:bCs/>
          <w:color w:val="000000"/>
          <w:spacing w:val="-2"/>
          <w:sz w:val="28"/>
          <w:szCs w:val="28"/>
        </w:rPr>
      </w:pPr>
      <w:r>
        <w:rPr>
          <w:rFonts w:hint="eastAsia"/>
          <w:b/>
          <w:bCs/>
          <w:color w:val="000000"/>
          <w:spacing w:val="-2"/>
          <w:sz w:val="28"/>
          <w:szCs w:val="28"/>
        </w:rPr>
        <w:t>2.通行校门：增开南1门，东1门、东2门、南2门和西大门正常通行。请注意通行安全，避免靠近施工区域。咨询电话：28866712。</w:t>
      </w:r>
    </w:p>
    <w:p w14:paraId="3720D903">
      <w:pPr>
        <w:spacing w:line="578" w:lineRule="exact"/>
        <w:ind w:left="24" w:firstLine="554"/>
        <w:rPr>
          <w:b/>
          <w:bCs/>
          <w:color w:val="000000"/>
          <w:spacing w:val="-2"/>
          <w:sz w:val="28"/>
          <w:szCs w:val="28"/>
        </w:rPr>
      </w:pPr>
      <w:r>
        <w:rPr>
          <w:rFonts w:hint="eastAsia"/>
          <w:b/>
          <w:bCs/>
          <w:color w:val="000000"/>
          <w:spacing w:val="-2"/>
          <w:sz w:val="28"/>
          <w:szCs w:val="28"/>
        </w:rPr>
        <w:t>感谢大家的支持与配合。由此带来的不便，敬请谅解！</w:t>
      </w:r>
    </w:p>
    <w:p w14:paraId="0837FE6B">
      <w:pPr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br w:type="page"/>
      </w:r>
    </w:p>
    <w:p w14:paraId="31374DC4">
      <w:pPr>
        <w:spacing w:after="156" w:afterLines="50" w:line="578" w:lineRule="exact"/>
        <w:ind w:firstLine="643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住宿参考信息</w:t>
      </w:r>
    </w:p>
    <w:p w14:paraId="31AF30D8">
      <w:pPr>
        <w:spacing w:before="78" w:line="578" w:lineRule="exact"/>
        <w:ind w:firstLine="55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>1.</w:t>
      </w:r>
      <w:r>
        <w:rPr>
          <w:rFonts w:ascii="仿宋" w:hAnsi="仿宋" w:eastAsia="仿宋" w:cs="仿宋"/>
          <w:b/>
          <w:bCs/>
          <w:color w:val="000000"/>
          <w:spacing w:val="-3"/>
          <w:sz w:val="28"/>
          <w:szCs w:val="28"/>
        </w:rPr>
        <w:t>桔子酒店(杭州未来科技城杭师大店)</w:t>
      </w:r>
    </w:p>
    <w:p w14:paraId="28F1A3BD">
      <w:pPr>
        <w:pStyle w:val="3"/>
        <w:spacing w:before="41" w:line="578" w:lineRule="exact"/>
        <w:ind w:firstLine="536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地址：余杭塘路</w:t>
      </w:r>
      <w:r>
        <w:rPr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>1299</w:t>
      </w:r>
      <w:r>
        <w:rPr>
          <w:color w:val="000000"/>
          <w:spacing w:val="-6"/>
          <w:sz w:val="28"/>
          <w:szCs w:val="28"/>
        </w:rPr>
        <w:t>号瑞谷中心</w:t>
      </w:r>
      <w:r>
        <w:rPr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>7</w:t>
      </w:r>
      <w:r>
        <w:rPr>
          <w:color w:val="000000"/>
          <w:spacing w:val="-6"/>
          <w:sz w:val="28"/>
          <w:szCs w:val="28"/>
        </w:rPr>
        <w:t>幢</w:t>
      </w:r>
      <w:r>
        <w:rPr>
          <w:color w:val="000000"/>
          <w:sz w:val="28"/>
          <w:szCs w:val="28"/>
        </w:rPr>
        <w:t xml:space="preserve"> </w:t>
      </w:r>
    </w:p>
    <w:p w14:paraId="59235842">
      <w:pPr>
        <w:pStyle w:val="3"/>
        <w:spacing w:before="41" w:line="578" w:lineRule="exact"/>
        <w:ind w:firstLine="544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电话：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19906638589</w:t>
      </w:r>
    </w:p>
    <w:p w14:paraId="3BFDCA92">
      <w:pPr>
        <w:pStyle w:val="3"/>
        <w:spacing w:before="22" w:line="578" w:lineRule="exact"/>
        <w:ind w:firstLine="544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标间：特价房型</w:t>
      </w:r>
      <w:r>
        <w:rPr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360</w:t>
      </w:r>
      <w:r>
        <w:rPr>
          <w:color w:val="000000"/>
          <w:spacing w:val="-4"/>
          <w:sz w:val="28"/>
          <w:szCs w:val="28"/>
        </w:rPr>
        <w:t>元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/</w:t>
      </w:r>
      <w:r>
        <w:rPr>
          <w:color w:val="000000"/>
          <w:spacing w:val="-4"/>
          <w:sz w:val="28"/>
          <w:szCs w:val="28"/>
        </w:rPr>
        <w:t>晚，标准房型</w:t>
      </w:r>
      <w:r>
        <w:rPr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380</w:t>
      </w:r>
      <w:r>
        <w:rPr>
          <w:color w:val="000000"/>
          <w:spacing w:val="-4"/>
          <w:sz w:val="28"/>
          <w:szCs w:val="28"/>
        </w:rPr>
        <w:t>元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/</w:t>
      </w:r>
      <w:r>
        <w:rPr>
          <w:color w:val="000000"/>
          <w:spacing w:val="-4"/>
          <w:sz w:val="28"/>
          <w:szCs w:val="28"/>
        </w:rPr>
        <w:t>晚，高级房型</w:t>
      </w:r>
      <w:r>
        <w:rPr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400</w:t>
      </w:r>
      <w:r>
        <w:rPr>
          <w:color w:val="000000"/>
          <w:spacing w:val="-5"/>
          <w:sz w:val="28"/>
          <w:szCs w:val="28"/>
        </w:rPr>
        <w:t>元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/</w:t>
      </w:r>
      <w:r>
        <w:rPr>
          <w:color w:val="000000"/>
          <w:spacing w:val="-5"/>
          <w:sz w:val="28"/>
          <w:szCs w:val="28"/>
        </w:rPr>
        <w:t>晚（均含早餐）</w:t>
      </w:r>
    </w:p>
    <w:p w14:paraId="125120C7">
      <w:pPr>
        <w:pStyle w:val="3"/>
        <w:spacing w:before="22" w:line="578" w:lineRule="exact"/>
        <w:ind w:firstLine="540"/>
        <w:rPr>
          <w:color w:val="000000"/>
          <w:spacing w:val="-5"/>
          <w:sz w:val="28"/>
          <w:szCs w:val="28"/>
        </w:rPr>
      </w:pPr>
    </w:p>
    <w:p w14:paraId="4D632EAF">
      <w:pPr>
        <w:spacing w:line="578" w:lineRule="exact"/>
        <w:ind w:right="64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仿宋" w:hAnsi="仿宋" w:eastAsia="仿宋" w:cs="仿宋"/>
          <w:b/>
          <w:bCs/>
          <w:color w:val="000000"/>
          <w:spacing w:val="-3"/>
          <w:sz w:val="28"/>
          <w:szCs w:val="28"/>
        </w:rPr>
        <w:t>维也纳国际酒店(未来科技城店)</w:t>
      </w:r>
    </w:p>
    <w:p w14:paraId="7102D8D9">
      <w:pPr>
        <w:pStyle w:val="3"/>
        <w:spacing w:before="39" w:line="578" w:lineRule="exact"/>
        <w:ind w:firstLine="548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地址：余杭区向往街</w:t>
      </w:r>
      <w:r>
        <w:rPr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368</w:t>
      </w:r>
      <w:r>
        <w:rPr>
          <w:color w:val="000000"/>
          <w:spacing w:val="-3"/>
          <w:sz w:val="28"/>
          <w:szCs w:val="28"/>
        </w:rPr>
        <w:t>号</w:t>
      </w:r>
    </w:p>
    <w:p w14:paraId="1545DE8B">
      <w:pPr>
        <w:pStyle w:val="3"/>
        <w:spacing w:before="23" w:line="578" w:lineRule="exact"/>
        <w:ind w:firstLine="544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电话：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13388619805</w:t>
      </w:r>
    </w:p>
    <w:p w14:paraId="34772894">
      <w:pPr>
        <w:pStyle w:val="3"/>
        <w:spacing w:before="22" w:line="578" w:lineRule="exact"/>
        <w:ind w:firstLine="548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标间：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320</w:t>
      </w:r>
      <w:r>
        <w:rPr>
          <w:color w:val="000000"/>
          <w:spacing w:val="-3"/>
          <w:sz w:val="28"/>
          <w:szCs w:val="28"/>
        </w:rPr>
        <w:t>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/</w:t>
      </w:r>
      <w:r>
        <w:rPr>
          <w:color w:val="000000"/>
          <w:spacing w:val="-3"/>
          <w:sz w:val="28"/>
          <w:szCs w:val="28"/>
        </w:rPr>
        <w:t>晚（含早）</w:t>
      </w:r>
    </w:p>
    <w:p w14:paraId="5A5C8470">
      <w:pPr>
        <w:pStyle w:val="3"/>
        <w:spacing w:before="22" w:line="578" w:lineRule="exact"/>
        <w:ind w:firstLine="548"/>
        <w:rPr>
          <w:color w:val="000000"/>
          <w:spacing w:val="-3"/>
          <w:sz w:val="28"/>
          <w:szCs w:val="28"/>
        </w:rPr>
      </w:pPr>
    </w:p>
    <w:p w14:paraId="2A51B240">
      <w:pPr>
        <w:spacing w:line="578" w:lineRule="exact"/>
        <w:ind w:firstLine="554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>3.</w:t>
      </w:r>
      <w:r>
        <w:rPr>
          <w:rFonts w:ascii="仿宋" w:hAnsi="仿宋" w:eastAsia="仿宋" w:cs="仿宋"/>
          <w:b/>
          <w:bCs/>
          <w:color w:val="000000"/>
          <w:spacing w:val="-3"/>
          <w:sz w:val="28"/>
          <w:szCs w:val="28"/>
        </w:rPr>
        <w:t>云酒店</w:t>
      </w:r>
    </w:p>
    <w:p w14:paraId="1B301ADE">
      <w:pPr>
        <w:pStyle w:val="3"/>
        <w:spacing w:before="22" w:line="578" w:lineRule="exact"/>
        <w:ind w:firstLine="54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地址：五常街道余杭塘路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1999</w:t>
      </w:r>
      <w:r>
        <w:rPr>
          <w:color w:val="000000"/>
          <w:spacing w:val="-5"/>
          <w:sz w:val="28"/>
          <w:szCs w:val="28"/>
        </w:rPr>
        <w:t>号海创绿谷</w:t>
      </w:r>
      <w:r>
        <w:rPr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5</w:t>
      </w:r>
      <w:r>
        <w:rPr>
          <w:color w:val="000000"/>
          <w:spacing w:val="-5"/>
          <w:sz w:val="28"/>
          <w:szCs w:val="28"/>
        </w:rPr>
        <w:t>号楼</w:t>
      </w:r>
    </w:p>
    <w:p w14:paraId="1F83736B">
      <w:pPr>
        <w:pStyle w:val="3"/>
        <w:spacing w:before="22" w:line="578" w:lineRule="exact"/>
        <w:ind w:right="2440" w:firstLine="544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电话：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19154531623</w:t>
      </w:r>
    </w:p>
    <w:p w14:paraId="10EF8F43">
      <w:pPr>
        <w:pStyle w:val="3"/>
        <w:spacing w:before="22" w:line="578" w:lineRule="exact"/>
        <w:ind w:firstLine="548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标间：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260</w:t>
      </w:r>
      <w:r>
        <w:rPr>
          <w:color w:val="000000"/>
          <w:spacing w:val="-3"/>
          <w:sz w:val="28"/>
          <w:szCs w:val="28"/>
        </w:rPr>
        <w:t>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/</w:t>
      </w:r>
      <w:r>
        <w:rPr>
          <w:color w:val="000000"/>
          <w:spacing w:val="-3"/>
          <w:sz w:val="28"/>
          <w:szCs w:val="28"/>
        </w:rPr>
        <w:t>晚    大床房：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240</w:t>
      </w:r>
      <w:r>
        <w:rPr>
          <w:color w:val="000000"/>
          <w:spacing w:val="-3"/>
          <w:sz w:val="28"/>
          <w:szCs w:val="28"/>
        </w:rPr>
        <w:t>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/</w:t>
      </w:r>
      <w:r>
        <w:rPr>
          <w:color w:val="000000"/>
          <w:spacing w:val="-3"/>
          <w:sz w:val="28"/>
          <w:szCs w:val="28"/>
        </w:rPr>
        <w:t>晚</w:t>
      </w:r>
    </w:p>
    <w:p w14:paraId="5157CA71">
      <w:pPr>
        <w:pStyle w:val="6"/>
        <w:widowControl/>
        <w:kinsoku w:val="0"/>
        <w:autoSpaceDE w:val="0"/>
        <w:autoSpaceDN w:val="0"/>
        <w:adjustRightInd w:val="0"/>
        <w:snapToGrid w:val="0"/>
        <w:spacing w:beforeAutospacing="0" w:afterAutospacing="0" w:line="578" w:lineRule="exact"/>
        <w:textAlignment w:val="baseline"/>
        <w:rPr>
          <w:rFonts w:cs="宋体"/>
          <w:b/>
          <w:bCs/>
          <w:color w:val="000000"/>
          <w:sz w:val="28"/>
          <w:szCs w:val="28"/>
          <w:lang w:bidi="ar"/>
        </w:rPr>
      </w:pPr>
    </w:p>
    <w:p w14:paraId="2FFE275F">
      <w:pPr>
        <w:pStyle w:val="6"/>
        <w:widowControl/>
        <w:kinsoku w:val="0"/>
        <w:autoSpaceDE w:val="0"/>
        <w:autoSpaceDN w:val="0"/>
        <w:adjustRightInd w:val="0"/>
        <w:snapToGrid w:val="0"/>
        <w:spacing w:beforeAutospacing="0" w:afterAutospacing="0" w:line="578" w:lineRule="exact"/>
        <w:textAlignment w:val="baseline"/>
        <w:rPr>
          <w:rFonts w:cs="宋体"/>
          <w:b/>
          <w:bCs/>
          <w:color w:val="000000"/>
          <w:sz w:val="28"/>
          <w:szCs w:val="28"/>
          <w:lang w:bidi="ar"/>
        </w:rPr>
      </w:pPr>
      <w:r>
        <w:rPr>
          <w:rFonts w:hint="eastAsia" w:cs="宋体"/>
          <w:b/>
          <w:bCs/>
          <w:color w:val="000000"/>
          <w:sz w:val="28"/>
          <w:szCs w:val="28"/>
          <w:lang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spacing w:val="-3"/>
          <w:kern w:val="2"/>
          <w:sz w:val="28"/>
          <w:szCs w:val="28"/>
        </w:rPr>
        <w:t>杭州未来科技城亚朵酒店</w:t>
      </w:r>
    </w:p>
    <w:p w14:paraId="44392494">
      <w:pPr>
        <w:pStyle w:val="3"/>
        <w:spacing w:before="22" w:line="578" w:lineRule="exact"/>
        <w:ind w:firstLine="540"/>
        <w:rPr>
          <w:color w:val="000000"/>
          <w:spacing w:val="-5"/>
          <w:sz w:val="28"/>
          <w:szCs w:val="28"/>
        </w:rPr>
      </w:pPr>
      <w:r>
        <w:rPr>
          <w:rFonts w:hint="eastAsia"/>
          <w:color w:val="000000"/>
          <w:spacing w:val="-5"/>
          <w:sz w:val="28"/>
          <w:szCs w:val="28"/>
        </w:rPr>
        <w:t>地址：余杭塘路2301号海智中心2号楼4-9层</w:t>
      </w:r>
    </w:p>
    <w:p w14:paraId="5F3D1D07">
      <w:pPr>
        <w:pStyle w:val="3"/>
        <w:spacing w:before="22" w:line="578" w:lineRule="exact"/>
        <w:ind w:right="2440" w:firstLine="540"/>
        <w:rPr>
          <w:color w:val="000000"/>
          <w:spacing w:val="-5"/>
          <w:sz w:val="28"/>
          <w:szCs w:val="28"/>
        </w:rPr>
      </w:pPr>
      <w:r>
        <w:rPr>
          <w:rFonts w:hint="eastAsia"/>
          <w:color w:val="000000"/>
          <w:spacing w:val="-5"/>
          <w:sz w:val="28"/>
          <w:szCs w:val="28"/>
        </w:rPr>
        <w:t>电话：0571-88795577</w:t>
      </w:r>
    </w:p>
    <w:p w14:paraId="468F7886">
      <w:pPr>
        <w:pStyle w:val="3"/>
        <w:spacing w:before="22" w:line="578" w:lineRule="exact"/>
        <w:ind w:right="136" w:firstLine="540"/>
        <w:rPr>
          <w:color w:val="000000"/>
          <w:spacing w:val="-5"/>
          <w:sz w:val="28"/>
          <w:szCs w:val="28"/>
        </w:rPr>
      </w:pPr>
      <w:r>
        <w:rPr>
          <w:rFonts w:hint="eastAsia"/>
          <w:color w:val="000000"/>
          <w:spacing w:val="-5"/>
          <w:sz w:val="28"/>
          <w:szCs w:val="28"/>
        </w:rPr>
        <w:t>标间：标准房型450元/晚（均含早）</w:t>
      </w:r>
    </w:p>
    <w:p w14:paraId="072B87F6">
      <w:pPr>
        <w:spacing w:before="214" w:line="578" w:lineRule="exact"/>
        <w:ind w:right="16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 w14:paraId="090F8480">
      <w:pPr>
        <w:spacing w:before="214" w:line="578" w:lineRule="exact"/>
        <w:ind w:right="16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5.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8"/>
          <w:szCs w:val="28"/>
        </w:rPr>
        <w:t>维也纳国际酒店(杭州火车西站店)</w:t>
      </w:r>
    </w:p>
    <w:p w14:paraId="335AD17B">
      <w:pPr>
        <w:pStyle w:val="3"/>
        <w:spacing w:before="41" w:line="578" w:lineRule="exact"/>
        <w:ind w:firstLine="54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地址</w:t>
      </w:r>
      <w:r>
        <w:rPr>
          <w:rFonts w:hint="eastAsia"/>
          <w:color w:val="000000"/>
          <w:spacing w:val="-4"/>
          <w:sz w:val="28"/>
          <w:szCs w:val="28"/>
        </w:rPr>
        <w:t>：</w:t>
      </w:r>
      <w:r>
        <w:rPr>
          <w:color w:val="000000"/>
          <w:spacing w:val="-4"/>
          <w:sz w:val="28"/>
          <w:szCs w:val="28"/>
        </w:rPr>
        <w:t>余杭塘路与绿汀路交叉</w:t>
      </w:r>
      <w:r>
        <w:rPr>
          <w:color w:val="000000"/>
          <w:spacing w:val="-5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口尚未来城北楼</w:t>
      </w:r>
    </w:p>
    <w:p w14:paraId="3E233141">
      <w:pPr>
        <w:pStyle w:val="3"/>
        <w:spacing w:before="78" w:line="578" w:lineRule="exact"/>
        <w:ind w:firstLine="53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电话</w:t>
      </w:r>
      <w:r>
        <w:rPr>
          <w:rFonts w:hint="eastAsia"/>
          <w:color w:val="000000"/>
          <w:spacing w:val="-6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>17746849879</w:t>
      </w:r>
    </w:p>
    <w:p w14:paraId="67254EB9">
      <w:pPr>
        <w:pStyle w:val="3"/>
        <w:spacing w:before="22" w:line="578" w:lineRule="exact"/>
        <w:ind w:firstLine="548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标间：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295</w:t>
      </w:r>
      <w:r>
        <w:rPr>
          <w:color w:val="000000"/>
          <w:spacing w:val="-3"/>
          <w:sz w:val="28"/>
          <w:szCs w:val="28"/>
        </w:rPr>
        <w:t>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/</w:t>
      </w:r>
      <w:r>
        <w:rPr>
          <w:color w:val="000000"/>
          <w:spacing w:val="-3"/>
          <w:sz w:val="28"/>
          <w:szCs w:val="28"/>
        </w:rPr>
        <w:t>晚（含早）</w:t>
      </w:r>
    </w:p>
    <w:p w14:paraId="1D49ED52">
      <w:pPr>
        <w:pStyle w:val="3"/>
        <w:spacing w:before="22" w:line="578" w:lineRule="exact"/>
        <w:ind w:firstLine="548"/>
        <w:rPr>
          <w:color w:val="000000"/>
          <w:spacing w:val="-3"/>
          <w:sz w:val="28"/>
          <w:szCs w:val="28"/>
        </w:rPr>
      </w:pPr>
    </w:p>
    <w:p w14:paraId="38221BA9">
      <w:pPr>
        <w:spacing w:line="578" w:lineRule="exact"/>
        <w:ind w:right="96" w:firstLine="55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>6.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8"/>
          <w:szCs w:val="28"/>
        </w:rPr>
        <w:t>新海恒大酒店（杭州火车西站店）</w:t>
      </w:r>
    </w:p>
    <w:p w14:paraId="0F8BF711">
      <w:pPr>
        <w:pStyle w:val="3"/>
        <w:spacing w:before="41" w:line="578" w:lineRule="exact"/>
        <w:ind w:firstLine="540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地址：余杭区仓兴街</w:t>
      </w:r>
      <w:r>
        <w:rPr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>113-5</w:t>
      </w:r>
      <w:r>
        <w:rPr>
          <w:color w:val="000000"/>
          <w:spacing w:val="-5"/>
          <w:sz w:val="28"/>
          <w:szCs w:val="28"/>
        </w:rPr>
        <w:t>号</w:t>
      </w:r>
      <w:r>
        <w:rPr>
          <w:color w:val="000000"/>
          <w:sz w:val="28"/>
          <w:szCs w:val="28"/>
        </w:rPr>
        <w:t xml:space="preserve"> </w:t>
      </w:r>
    </w:p>
    <w:p w14:paraId="07920465">
      <w:pPr>
        <w:pStyle w:val="3"/>
        <w:spacing w:before="41" w:line="578" w:lineRule="exact"/>
        <w:ind w:right="4528" w:firstLine="54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电话：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>0571-89086333</w:t>
      </w:r>
    </w:p>
    <w:p w14:paraId="07BF5988">
      <w:pPr>
        <w:pStyle w:val="3"/>
        <w:spacing w:before="22" w:line="578" w:lineRule="exact"/>
        <w:ind w:firstLine="54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标间：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198</w:t>
      </w:r>
      <w:r>
        <w:rPr>
          <w:color w:val="000000"/>
          <w:spacing w:val="-4"/>
          <w:sz w:val="28"/>
          <w:szCs w:val="28"/>
        </w:rPr>
        <w:t>元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>/</w:t>
      </w:r>
      <w:r>
        <w:rPr>
          <w:color w:val="000000"/>
          <w:spacing w:val="-4"/>
          <w:sz w:val="28"/>
          <w:szCs w:val="28"/>
        </w:rPr>
        <w:t>晚</w:t>
      </w:r>
    </w:p>
    <w:p w14:paraId="52DA6AC8">
      <w:pPr>
        <w:spacing w:before="78" w:line="578" w:lineRule="exact"/>
        <w:ind w:left="24" w:firstLine="554"/>
        <w:rPr>
          <w:b/>
          <w:bCs/>
          <w:color w:val="000000"/>
          <w:spacing w:val="-2"/>
          <w:sz w:val="28"/>
          <w:szCs w:val="28"/>
        </w:rPr>
      </w:pPr>
    </w:p>
    <w:p w14:paraId="203F5339">
      <w:pPr>
        <w:spacing w:before="78" w:line="578" w:lineRule="exact"/>
        <w:ind w:left="24" w:firstLine="554"/>
        <w:rPr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pacing w:val="-2"/>
          <w:sz w:val="28"/>
          <w:szCs w:val="28"/>
        </w:rPr>
        <w:t>温馨</w:t>
      </w:r>
      <w:r>
        <w:rPr>
          <w:b/>
          <w:bCs/>
          <w:color w:val="000000"/>
          <w:spacing w:val="-2"/>
          <w:sz w:val="28"/>
          <w:szCs w:val="28"/>
        </w:rPr>
        <w:t>提示：请带上身份证，以便出行和办理登记入</w:t>
      </w:r>
      <w:r>
        <w:rPr>
          <w:b/>
          <w:bCs/>
          <w:color w:val="000000"/>
          <w:spacing w:val="-3"/>
          <w:sz w:val="28"/>
          <w:szCs w:val="28"/>
        </w:rPr>
        <w:t>住手续！</w:t>
      </w:r>
    </w:p>
    <w:p w14:paraId="38688002">
      <w:pPr>
        <w:ind w:firstLine="420"/>
        <w:rPr>
          <w:rFonts w:asciiTheme="minorHAnsi" w:hAnsiTheme="minorHAnsi" w:eastAsiaTheme="minorEastAsia"/>
          <w:vanish/>
          <w:color w:val="000000"/>
        </w:rPr>
      </w:pPr>
      <w:bookmarkStart w:id="0" w:name="bookmark86"/>
      <w:bookmarkEnd w:id="0"/>
      <w:bookmarkStart w:id="1" w:name="bookmark83"/>
      <w:bookmarkEnd w:id="1"/>
      <w:bookmarkStart w:id="2" w:name="bookmark85"/>
      <w:bookmarkEnd w:id="2"/>
      <w:bookmarkStart w:id="3" w:name="bookmark84"/>
      <w:bookmarkEnd w:id="3"/>
    </w:p>
    <w:p w14:paraId="1C039F73">
      <w:pPr>
        <w:pStyle w:val="4"/>
        <w:ind w:firstLine="560"/>
        <w:rPr>
          <w:rFonts w:ascii="Times New Roman" w:hAnsi="Times New Roman" w:cs="Times New Roman" w:eastAsiaTheme="minorEastAsia"/>
        </w:rPr>
      </w:pPr>
    </w:p>
    <w:p w14:paraId="00E33CA1">
      <w:bookmarkStart w:id="4" w:name="_GoBack"/>
      <w:bookmarkEnd w:id="4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C065">
    <w:pPr>
      <w:pStyle w:val="4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9536D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924AC"/>
    <w:rsid w:val="15D924AC"/>
    <w:rsid w:val="5E42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2" w:firstLineChars="200"/>
      <w:jc w:val="both"/>
    </w:pPr>
    <w:rPr>
      <w:rFonts w:ascii="宋体" w:hAnsi="宋体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asciiTheme="minorAscii" w:hAnsiTheme="minorAscii"/>
      <w:b/>
      <w:sz w:val="3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3"/>
      <w:ind w:left="100"/>
    </w:pPr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2026-01-14T01:58:00Z</dcterms:created>
  <dc:creator>Risk It All</dc:creator>
  <cp:lastModifiedBy>Risk It All</cp:lastModifiedBy>
  <dcterms:modified xsi:type="dcterms:W3CDTF">2026-01-14T02:00:05Z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F484F0AB2D504ABCB9D4A2D08B3F39D3_11</vt:lpwstr>
  </property>
  <property fmtid="{D5CDD505-2E9C-101B-9397-08002B2CF9AE}" pid="4" name="KSOTemplateDocerSaveRecord">
    <vt:lpwstr>eyJoZGlkIjoiYjY4ZmIzZGZmOTQyMGNkNjQ4ODEyMTgzZGI3MDczN2IiLCJ1c2VySWQiOiIxMDM4ODA3MzgwIn0=</vt:lpwstr>
  </property>
</Properties>
</file>