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3615">
      <w:pPr>
        <w:spacing w:before="100" w:line="225" w:lineRule="auto"/>
        <w:outlineLvl w:val="0"/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pacing w:val="11"/>
          <w:sz w:val="31"/>
          <w:szCs w:val="31"/>
        </w:rPr>
        <w:t>：</w:t>
      </w:r>
    </w:p>
    <w:p w14:paraId="5DB9CB56">
      <w:pPr>
        <w:spacing w:after="156" w:afterLines="50" w:line="578" w:lineRule="exact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住宿参考信息</w:t>
      </w:r>
    </w:p>
    <w:p w14:paraId="2C2F27F8">
      <w:pPr>
        <w:keepNext w:val="0"/>
        <w:keepLines w:val="0"/>
        <w:pageBreakBefore w:val="0"/>
        <w:wordWrap/>
        <w:overflowPunct/>
        <w:topLinePunct w:val="0"/>
        <w:bidi w:val="0"/>
        <w:spacing w:before="78" w:line="400" w:lineRule="exact"/>
        <w:ind w:firstLine="556" w:firstLineChars="20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1.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桔子酒店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  <w:lang w:eastAsia="zh-CN"/>
        </w:rPr>
        <w:t>（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杭州未来科技城杭师大店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  <w:lang w:eastAsia="zh-CN"/>
        </w:rPr>
        <w:t>）</w:t>
      </w:r>
    </w:p>
    <w:p w14:paraId="28D8BBE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41" w:line="400" w:lineRule="exact"/>
        <w:ind w:firstLine="536" w:firstLineChars="200"/>
        <w:rPr>
          <w:rFonts w:hint="eastAsia"/>
          <w:color w:val="000000"/>
          <w:sz w:val="28"/>
          <w:szCs w:val="28"/>
          <w:lang w:eastAsia="zh-CN"/>
        </w:rPr>
      </w:pPr>
      <w:r>
        <w:rPr>
          <w:color w:val="000000"/>
          <w:spacing w:val="-6"/>
          <w:sz w:val="28"/>
          <w:szCs w:val="28"/>
          <w:lang w:eastAsia="zh-CN"/>
        </w:rPr>
        <w:t>地址：余杭塘路</w:t>
      </w:r>
      <w:r>
        <w:rPr>
          <w:color w:val="000000"/>
          <w:spacing w:val="-26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zh-CN"/>
        </w:rPr>
        <w:t>1299</w:t>
      </w:r>
      <w:r>
        <w:rPr>
          <w:color w:val="000000"/>
          <w:spacing w:val="-6"/>
          <w:sz w:val="28"/>
          <w:szCs w:val="28"/>
          <w:lang w:eastAsia="zh-CN"/>
        </w:rPr>
        <w:t>号瑞谷中心</w:t>
      </w:r>
      <w:r>
        <w:rPr>
          <w:color w:val="000000"/>
          <w:spacing w:val="-52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zh-CN"/>
        </w:rPr>
        <w:t>7</w:t>
      </w:r>
      <w:r>
        <w:rPr>
          <w:color w:val="000000"/>
          <w:spacing w:val="-6"/>
          <w:sz w:val="28"/>
          <w:szCs w:val="28"/>
          <w:lang w:eastAsia="zh-CN"/>
        </w:rPr>
        <w:t>幢</w:t>
      </w:r>
      <w:r>
        <w:rPr>
          <w:color w:val="000000"/>
          <w:sz w:val="28"/>
          <w:szCs w:val="28"/>
          <w:lang w:eastAsia="zh-CN"/>
        </w:rPr>
        <w:t xml:space="preserve"> </w:t>
      </w:r>
    </w:p>
    <w:p w14:paraId="0CA57F5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41" w:line="400" w:lineRule="exact"/>
        <w:ind w:firstLine="544" w:firstLineChars="200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color w:val="000000"/>
          <w:spacing w:val="-4"/>
          <w:sz w:val="28"/>
          <w:szCs w:val="28"/>
          <w:lang w:eastAsia="zh-CN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19906638589</w:t>
      </w:r>
    </w:p>
    <w:p w14:paraId="2002B19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4" w:firstLineChars="200"/>
        <w:rPr>
          <w:rFonts w:hint="eastAsia"/>
          <w:color w:val="000000"/>
          <w:spacing w:val="-5"/>
          <w:sz w:val="28"/>
          <w:szCs w:val="28"/>
          <w:lang w:eastAsia="zh-CN"/>
        </w:rPr>
      </w:pPr>
      <w:r>
        <w:rPr>
          <w:color w:val="000000"/>
          <w:spacing w:val="-4"/>
          <w:sz w:val="28"/>
          <w:szCs w:val="28"/>
          <w:lang w:eastAsia="zh-CN"/>
        </w:rPr>
        <w:t>标间：特价房型</w:t>
      </w:r>
      <w:r>
        <w:rPr>
          <w:color w:val="000000"/>
          <w:spacing w:val="-5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360</w:t>
      </w:r>
      <w:r>
        <w:rPr>
          <w:color w:val="000000"/>
          <w:spacing w:val="-4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/</w:t>
      </w:r>
      <w:r>
        <w:rPr>
          <w:color w:val="000000"/>
          <w:spacing w:val="-4"/>
          <w:sz w:val="28"/>
          <w:szCs w:val="28"/>
          <w:lang w:eastAsia="zh-CN"/>
        </w:rPr>
        <w:t>晚，标准房型</w:t>
      </w:r>
      <w:r>
        <w:rPr>
          <w:color w:val="000000"/>
          <w:spacing w:val="-50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380</w:t>
      </w:r>
      <w:r>
        <w:rPr>
          <w:color w:val="000000"/>
          <w:spacing w:val="-4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/</w:t>
      </w:r>
      <w:r>
        <w:rPr>
          <w:color w:val="000000"/>
          <w:spacing w:val="-4"/>
          <w:sz w:val="28"/>
          <w:szCs w:val="28"/>
          <w:lang w:eastAsia="zh-CN"/>
        </w:rPr>
        <w:t>晚，高级房型</w:t>
      </w:r>
      <w:r>
        <w:rPr>
          <w:color w:val="000000"/>
          <w:spacing w:val="-57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400</w:t>
      </w:r>
      <w:r>
        <w:rPr>
          <w:color w:val="000000"/>
          <w:spacing w:val="-5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  <w:lang w:eastAsia="zh-CN"/>
        </w:rPr>
        <w:t>/</w:t>
      </w:r>
      <w:r>
        <w:rPr>
          <w:color w:val="000000"/>
          <w:spacing w:val="-5"/>
          <w:sz w:val="28"/>
          <w:szCs w:val="28"/>
          <w:lang w:eastAsia="zh-CN"/>
        </w:rPr>
        <w:t>晚（均含早餐）</w:t>
      </w:r>
    </w:p>
    <w:p w14:paraId="4AD1F907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ind w:right="646" w:firstLine="560" w:firstLineChars="20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维也纳国际酒店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  <w:lang w:eastAsia="zh-CN"/>
        </w:rPr>
        <w:t>（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未来科技城店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  <w:lang w:eastAsia="zh-CN"/>
        </w:rPr>
        <w:t>）</w:t>
      </w:r>
    </w:p>
    <w:p w14:paraId="00D78C97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39" w:line="400" w:lineRule="exact"/>
        <w:ind w:firstLine="548" w:firstLineChars="200"/>
        <w:rPr>
          <w:rFonts w:hint="eastAsia"/>
          <w:color w:val="000000"/>
          <w:sz w:val="28"/>
          <w:szCs w:val="28"/>
          <w:lang w:eastAsia="zh-CN"/>
        </w:rPr>
      </w:pPr>
      <w:r>
        <w:rPr>
          <w:color w:val="000000"/>
          <w:spacing w:val="-3"/>
          <w:sz w:val="28"/>
          <w:szCs w:val="28"/>
          <w:lang w:eastAsia="zh-CN"/>
        </w:rPr>
        <w:t>地址：余杭区向往街</w:t>
      </w:r>
      <w:r>
        <w:rPr>
          <w:color w:val="000000"/>
          <w:spacing w:val="-39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368</w:t>
      </w:r>
      <w:r>
        <w:rPr>
          <w:color w:val="000000"/>
          <w:spacing w:val="-3"/>
          <w:sz w:val="28"/>
          <w:szCs w:val="28"/>
          <w:lang w:eastAsia="zh-CN"/>
        </w:rPr>
        <w:t>号</w:t>
      </w:r>
    </w:p>
    <w:p w14:paraId="1CBB9A5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3" w:line="400" w:lineRule="exact"/>
        <w:ind w:firstLine="544" w:firstLineChars="200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color w:val="000000"/>
          <w:spacing w:val="-4"/>
          <w:sz w:val="28"/>
          <w:szCs w:val="28"/>
          <w:lang w:eastAsia="zh-CN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13388619805</w:t>
      </w:r>
    </w:p>
    <w:p w14:paraId="581654D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8" w:firstLineChars="200"/>
        <w:rPr>
          <w:rFonts w:hint="eastAsia"/>
          <w:color w:val="000000"/>
          <w:spacing w:val="-3"/>
          <w:sz w:val="28"/>
          <w:szCs w:val="28"/>
          <w:lang w:eastAsia="zh-CN"/>
        </w:rPr>
      </w:pPr>
      <w:r>
        <w:rPr>
          <w:color w:val="000000"/>
          <w:spacing w:val="-3"/>
          <w:sz w:val="28"/>
          <w:szCs w:val="28"/>
          <w:lang w:eastAsia="zh-CN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320</w:t>
      </w:r>
      <w:r>
        <w:rPr>
          <w:color w:val="000000"/>
          <w:spacing w:val="-3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/</w:t>
      </w:r>
      <w:r>
        <w:rPr>
          <w:color w:val="000000"/>
          <w:spacing w:val="-3"/>
          <w:sz w:val="28"/>
          <w:szCs w:val="28"/>
          <w:lang w:eastAsia="zh-CN"/>
        </w:rPr>
        <w:t>晚（含早）</w:t>
      </w:r>
    </w:p>
    <w:p w14:paraId="6C6645AC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ind w:firstLine="552" w:firstLineChars="20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2"/>
          <w:sz w:val="28"/>
          <w:szCs w:val="28"/>
        </w:rPr>
        <w:t>3.</w:t>
      </w:r>
      <w:r>
        <w:rPr>
          <w:rFonts w:ascii="仿宋" w:hAnsi="仿宋" w:eastAsia="仿宋" w:cs="仿宋"/>
          <w:b/>
          <w:bCs/>
          <w:color w:val="000000"/>
          <w:spacing w:val="-3"/>
          <w:sz w:val="28"/>
          <w:szCs w:val="28"/>
        </w:rPr>
        <w:t>云酒店</w:t>
      </w:r>
    </w:p>
    <w:p w14:paraId="05B64A4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0" w:firstLineChars="200"/>
        <w:rPr>
          <w:rFonts w:hint="eastAsia"/>
          <w:color w:val="000000"/>
          <w:spacing w:val="-5"/>
          <w:sz w:val="28"/>
          <w:szCs w:val="28"/>
          <w:lang w:eastAsia="zh-CN"/>
        </w:rPr>
      </w:pPr>
      <w:r>
        <w:rPr>
          <w:color w:val="000000"/>
          <w:spacing w:val="-5"/>
          <w:sz w:val="28"/>
          <w:szCs w:val="28"/>
          <w:lang w:eastAsia="zh-CN"/>
        </w:rPr>
        <w:t>地址：五常街道余杭塘路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  <w:lang w:eastAsia="zh-CN"/>
        </w:rPr>
        <w:t>1999</w:t>
      </w:r>
      <w:r>
        <w:rPr>
          <w:color w:val="000000"/>
          <w:spacing w:val="-5"/>
          <w:sz w:val="28"/>
          <w:szCs w:val="28"/>
          <w:lang w:eastAsia="zh-CN"/>
        </w:rPr>
        <w:t>号海创绿谷</w:t>
      </w:r>
      <w:r>
        <w:rPr>
          <w:color w:val="000000"/>
          <w:spacing w:val="-49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5"/>
          <w:sz w:val="28"/>
          <w:szCs w:val="28"/>
          <w:lang w:eastAsia="zh-CN"/>
        </w:rPr>
        <w:t>5</w:t>
      </w:r>
      <w:r>
        <w:rPr>
          <w:color w:val="000000"/>
          <w:spacing w:val="-5"/>
          <w:sz w:val="28"/>
          <w:szCs w:val="28"/>
          <w:lang w:eastAsia="zh-CN"/>
        </w:rPr>
        <w:t>号楼</w:t>
      </w:r>
    </w:p>
    <w:p w14:paraId="4D2C90D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right="2440" w:firstLine="544" w:firstLineChars="200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color w:val="000000"/>
          <w:spacing w:val="-4"/>
          <w:sz w:val="28"/>
          <w:szCs w:val="28"/>
          <w:lang w:eastAsia="zh-CN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19154531623</w:t>
      </w:r>
    </w:p>
    <w:p w14:paraId="1FD11AA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8" w:firstLineChars="200"/>
        <w:rPr>
          <w:rFonts w:hint="eastAsia"/>
          <w:color w:val="000000"/>
          <w:spacing w:val="-3"/>
          <w:sz w:val="28"/>
          <w:szCs w:val="28"/>
          <w:lang w:eastAsia="zh-CN"/>
        </w:rPr>
      </w:pPr>
      <w:r>
        <w:rPr>
          <w:color w:val="000000"/>
          <w:spacing w:val="-3"/>
          <w:sz w:val="28"/>
          <w:szCs w:val="28"/>
          <w:lang w:eastAsia="zh-CN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260</w:t>
      </w:r>
      <w:r>
        <w:rPr>
          <w:color w:val="000000"/>
          <w:spacing w:val="-3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/</w:t>
      </w:r>
      <w:r>
        <w:rPr>
          <w:color w:val="000000"/>
          <w:spacing w:val="-3"/>
          <w:sz w:val="28"/>
          <w:szCs w:val="28"/>
          <w:lang w:eastAsia="zh-CN"/>
        </w:rPr>
        <w:t>晚    大床房：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240</w:t>
      </w:r>
      <w:r>
        <w:rPr>
          <w:color w:val="000000"/>
          <w:spacing w:val="-3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/</w:t>
      </w:r>
      <w:r>
        <w:rPr>
          <w:color w:val="000000"/>
          <w:spacing w:val="-3"/>
          <w:sz w:val="28"/>
          <w:szCs w:val="28"/>
          <w:lang w:eastAsia="zh-CN"/>
        </w:rPr>
        <w:t>晚</w:t>
      </w:r>
    </w:p>
    <w:p w14:paraId="0C8D485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firstLine="562" w:firstLineChars="200"/>
        <w:textAlignment w:val="baseline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bidi="ar"/>
        </w:rPr>
        <w:t>4.</w:t>
      </w:r>
      <w:r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</w:rPr>
        <w:t>杭州未来科技城亚朵酒店</w:t>
      </w:r>
    </w:p>
    <w:p w14:paraId="1A3CD43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0" w:firstLineChars="200"/>
        <w:rPr>
          <w:rFonts w:hint="eastAsia"/>
          <w:color w:val="000000"/>
          <w:spacing w:val="-5"/>
          <w:sz w:val="28"/>
          <w:szCs w:val="28"/>
          <w:lang w:eastAsia="zh-CN"/>
        </w:rPr>
      </w:pPr>
      <w:r>
        <w:rPr>
          <w:rFonts w:hint="eastAsia"/>
          <w:color w:val="000000"/>
          <w:spacing w:val="-5"/>
          <w:sz w:val="28"/>
          <w:szCs w:val="28"/>
          <w:lang w:eastAsia="zh-CN"/>
        </w:rPr>
        <w:t>地址：余杭塘路2301号海智中心2号楼4-9层</w:t>
      </w:r>
    </w:p>
    <w:p w14:paraId="5774440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right="2440" w:firstLine="540" w:firstLineChars="200"/>
        <w:rPr>
          <w:rFonts w:hint="eastAsia"/>
          <w:color w:val="000000"/>
          <w:spacing w:val="-5"/>
          <w:sz w:val="28"/>
          <w:szCs w:val="28"/>
          <w:lang w:eastAsia="zh-CN"/>
        </w:rPr>
      </w:pPr>
      <w:r>
        <w:rPr>
          <w:rFonts w:hint="eastAsia"/>
          <w:color w:val="000000"/>
          <w:spacing w:val="-5"/>
          <w:sz w:val="28"/>
          <w:szCs w:val="28"/>
          <w:lang w:eastAsia="zh-CN"/>
        </w:rPr>
        <w:t>电话：</w:t>
      </w:r>
      <w:r>
        <w:rPr>
          <w:rFonts w:hint="eastAsia"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0571-88795577</w:t>
      </w:r>
    </w:p>
    <w:p w14:paraId="307B15A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right="136" w:firstLine="540" w:firstLineChars="200"/>
        <w:rPr>
          <w:rFonts w:hint="eastAsia"/>
          <w:color w:val="000000"/>
          <w:spacing w:val="-5"/>
          <w:sz w:val="28"/>
          <w:szCs w:val="28"/>
          <w:lang w:eastAsia="zh-CN"/>
        </w:rPr>
      </w:pPr>
      <w:r>
        <w:rPr>
          <w:rFonts w:hint="eastAsia"/>
          <w:color w:val="000000"/>
          <w:spacing w:val="-5"/>
          <w:sz w:val="28"/>
          <w:szCs w:val="28"/>
          <w:lang w:eastAsia="zh-CN"/>
        </w:rPr>
        <w:t>标间：标准房型</w:t>
      </w:r>
      <w:r>
        <w:rPr>
          <w:rFonts w:hint="eastAsia"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450</w:t>
      </w:r>
      <w:r>
        <w:rPr>
          <w:rFonts w:hint="eastAsia"/>
          <w:color w:val="000000"/>
          <w:spacing w:val="-5"/>
          <w:sz w:val="28"/>
          <w:szCs w:val="28"/>
          <w:lang w:eastAsia="zh-CN"/>
        </w:rPr>
        <w:t>元/晚（均含早）</w:t>
      </w:r>
    </w:p>
    <w:p w14:paraId="3777A0A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400" w:lineRule="exact"/>
        <w:ind w:firstLine="550" w:firstLineChars="200"/>
        <w:textAlignment w:val="baseline"/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</w:rPr>
        <w:t>5.维也纳国际酒店</w:t>
      </w:r>
      <w:r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</w:rPr>
        <w:t>杭州火车西站店</w:t>
      </w:r>
      <w:r>
        <w:rPr>
          <w:rFonts w:hint="eastAsia" w:ascii="仿宋" w:hAnsi="仿宋" w:eastAsia="仿宋" w:cs="仿宋"/>
          <w:b/>
          <w:bCs/>
          <w:color w:val="000000"/>
          <w:spacing w:val="-3"/>
          <w:kern w:val="2"/>
          <w:sz w:val="28"/>
          <w:szCs w:val="28"/>
          <w:lang w:eastAsia="zh-CN"/>
        </w:rPr>
        <w:t>）</w:t>
      </w:r>
    </w:p>
    <w:p w14:paraId="3045ABF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41" w:line="400" w:lineRule="exact"/>
        <w:ind w:firstLine="544" w:firstLineChars="200"/>
        <w:rPr>
          <w:rFonts w:hint="eastAsia"/>
          <w:color w:val="000000"/>
          <w:sz w:val="28"/>
          <w:szCs w:val="28"/>
          <w:lang w:eastAsia="zh-CN"/>
        </w:rPr>
      </w:pPr>
      <w:r>
        <w:rPr>
          <w:color w:val="000000"/>
          <w:spacing w:val="-4"/>
          <w:sz w:val="28"/>
          <w:szCs w:val="28"/>
          <w:lang w:eastAsia="zh-CN"/>
        </w:rPr>
        <w:t>地址</w:t>
      </w:r>
      <w:r>
        <w:rPr>
          <w:rFonts w:hint="eastAsia"/>
          <w:color w:val="000000"/>
          <w:spacing w:val="-4"/>
          <w:sz w:val="28"/>
          <w:szCs w:val="28"/>
          <w:lang w:eastAsia="zh-CN"/>
        </w:rPr>
        <w:t>：</w:t>
      </w:r>
      <w:r>
        <w:rPr>
          <w:color w:val="000000"/>
          <w:spacing w:val="-4"/>
          <w:sz w:val="28"/>
          <w:szCs w:val="28"/>
          <w:lang w:eastAsia="zh-CN"/>
        </w:rPr>
        <w:t>余杭塘路与绿汀路交叉</w:t>
      </w:r>
      <w:r>
        <w:rPr>
          <w:color w:val="000000"/>
          <w:spacing w:val="-52"/>
          <w:sz w:val="28"/>
          <w:szCs w:val="28"/>
          <w:lang w:eastAsia="zh-CN"/>
        </w:rPr>
        <w:t xml:space="preserve"> </w:t>
      </w:r>
      <w:r>
        <w:rPr>
          <w:color w:val="000000"/>
          <w:spacing w:val="-4"/>
          <w:sz w:val="28"/>
          <w:szCs w:val="28"/>
          <w:lang w:eastAsia="zh-CN"/>
        </w:rPr>
        <w:t>口尚未来城北楼</w:t>
      </w:r>
    </w:p>
    <w:p w14:paraId="15D4FA7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78" w:line="400" w:lineRule="exact"/>
        <w:ind w:firstLine="536" w:firstLineChars="200"/>
        <w:rPr>
          <w:rFonts w:ascii="Times New Roman" w:hAnsi="Times New Roman" w:eastAsia="Times New Roman" w:cs="Times New Roman"/>
          <w:color w:val="000000"/>
          <w:sz w:val="28"/>
          <w:szCs w:val="28"/>
          <w:lang w:eastAsia="zh-CN"/>
        </w:rPr>
      </w:pPr>
      <w:r>
        <w:rPr>
          <w:color w:val="000000"/>
          <w:spacing w:val="-6"/>
          <w:sz w:val="28"/>
          <w:szCs w:val="28"/>
          <w:lang w:eastAsia="zh-CN"/>
        </w:rPr>
        <w:t>电话</w:t>
      </w:r>
      <w:r>
        <w:rPr>
          <w:rFonts w:hint="eastAsia"/>
          <w:color w:val="000000"/>
          <w:spacing w:val="-6"/>
          <w:sz w:val="28"/>
          <w:szCs w:val="28"/>
          <w:lang w:eastAsia="zh-CN"/>
        </w:rPr>
        <w:t>：</w:t>
      </w:r>
      <w:r>
        <w:rPr>
          <w:rFonts w:ascii="Times New Roman" w:hAnsi="Times New Roman" w:eastAsia="Times New Roman" w:cs="Times New Roman"/>
          <w:color w:val="000000"/>
          <w:spacing w:val="-6"/>
          <w:sz w:val="28"/>
          <w:szCs w:val="28"/>
          <w:lang w:eastAsia="zh-CN"/>
        </w:rPr>
        <w:t>17746849879</w:t>
      </w:r>
    </w:p>
    <w:p w14:paraId="1E4FD7F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8" w:firstLineChars="200"/>
        <w:rPr>
          <w:rFonts w:hint="eastAsia"/>
          <w:color w:val="000000"/>
          <w:spacing w:val="-3"/>
          <w:sz w:val="28"/>
          <w:szCs w:val="28"/>
          <w:lang w:eastAsia="zh-CN"/>
        </w:rPr>
      </w:pPr>
      <w:r>
        <w:rPr>
          <w:color w:val="000000"/>
          <w:spacing w:val="-3"/>
          <w:sz w:val="28"/>
          <w:szCs w:val="28"/>
          <w:lang w:eastAsia="zh-CN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295</w:t>
      </w:r>
      <w:r>
        <w:rPr>
          <w:color w:val="000000"/>
          <w:spacing w:val="-3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/</w:t>
      </w:r>
      <w:r>
        <w:rPr>
          <w:color w:val="000000"/>
          <w:spacing w:val="-3"/>
          <w:sz w:val="28"/>
          <w:szCs w:val="28"/>
          <w:lang w:eastAsia="zh-CN"/>
        </w:rPr>
        <w:t>晚（含早）</w:t>
      </w:r>
    </w:p>
    <w:p w14:paraId="4249E6C1">
      <w:pPr>
        <w:keepNext w:val="0"/>
        <w:keepLines w:val="0"/>
        <w:pageBreakBefore w:val="0"/>
        <w:wordWrap/>
        <w:overflowPunct/>
        <w:topLinePunct w:val="0"/>
        <w:bidi w:val="0"/>
        <w:spacing w:line="400" w:lineRule="exact"/>
        <w:ind w:right="96" w:firstLine="556" w:firstLineChars="20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8"/>
          <w:szCs w:val="28"/>
        </w:rPr>
        <w:t>6.</w:t>
      </w:r>
      <w:r>
        <w:rPr>
          <w:rFonts w:hint="eastAsia" w:ascii="仿宋" w:hAnsi="仿宋" w:eastAsia="仿宋" w:cs="仿宋"/>
          <w:b/>
          <w:bCs/>
          <w:color w:val="000000"/>
          <w:spacing w:val="-3"/>
          <w:sz w:val="28"/>
          <w:szCs w:val="28"/>
        </w:rPr>
        <w:t>缦枫丽酒店（杭州西溪未来科技城店）</w:t>
      </w:r>
    </w:p>
    <w:p w14:paraId="57B73C5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41" w:line="400" w:lineRule="exact"/>
        <w:ind w:firstLine="540" w:firstLineChars="200"/>
        <w:rPr>
          <w:rFonts w:hint="eastAsia"/>
          <w:color w:val="000000"/>
          <w:sz w:val="28"/>
          <w:szCs w:val="28"/>
          <w:lang w:eastAsia="zh-CN"/>
        </w:rPr>
      </w:pPr>
      <w:r>
        <w:rPr>
          <w:color w:val="000000"/>
          <w:spacing w:val="-5"/>
          <w:sz w:val="28"/>
          <w:szCs w:val="28"/>
          <w:lang w:eastAsia="zh-CN"/>
        </w:rPr>
        <w:t>地址：</w:t>
      </w:r>
      <w:r>
        <w:rPr>
          <w:rFonts w:hint="eastAsia"/>
          <w:color w:val="000000"/>
          <w:spacing w:val="-5"/>
          <w:sz w:val="28"/>
          <w:szCs w:val="28"/>
          <w:lang w:eastAsia="zh-CN"/>
        </w:rPr>
        <w:t>余杭区五常街道荆长大道768号顺帆科技园A座1号楼1楼</w:t>
      </w:r>
      <w:r>
        <w:rPr>
          <w:color w:val="000000"/>
          <w:sz w:val="28"/>
          <w:szCs w:val="28"/>
          <w:lang w:eastAsia="zh-CN"/>
        </w:rPr>
        <w:t xml:space="preserve"> </w:t>
      </w:r>
    </w:p>
    <w:p w14:paraId="77237B4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41" w:line="400" w:lineRule="exact"/>
        <w:ind w:right="4528" w:firstLine="548" w:firstLineChars="200"/>
        <w:rPr>
          <w:rFonts w:hint="eastAsia" w:ascii="Times New Roman" w:hAnsi="Times New Roman" w:cs="Times New Roman" w:eastAsiaTheme="minorEastAsia"/>
          <w:color w:val="000000"/>
          <w:sz w:val="28"/>
          <w:szCs w:val="28"/>
          <w:lang w:eastAsia="zh-CN"/>
        </w:rPr>
      </w:pPr>
      <w:r>
        <w:rPr>
          <w:color w:val="000000"/>
          <w:spacing w:val="-3"/>
          <w:sz w:val="28"/>
          <w:szCs w:val="28"/>
          <w:lang w:eastAsia="zh-CN"/>
        </w:rPr>
        <w:t>电话：</w:t>
      </w:r>
      <w:r>
        <w:rPr>
          <w:rFonts w:ascii="Times New Roman" w:hAnsi="Times New Roman" w:eastAsia="Times New Roman" w:cs="Times New Roman"/>
          <w:color w:val="000000"/>
          <w:spacing w:val="-3"/>
          <w:sz w:val="28"/>
          <w:szCs w:val="28"/>
          <w:lang w:eastAsia="zh-CN"/>
        </w:rPr>
        <w:t>0571-8</w:t>
      </w:r>
      <w:r>
        <w:rPr>
          <w:rFonts w:hint="eastAsia" w:ascii="Times New Roman" w:hAnsi="Times New Roman" w:cs="Times New Roman" w:eastAsiaTheme="minorEastAsia"/>
          <w:color w:val="000000"/>
          <w:spacing w:val="-3"/>
          <w:sz w:val="28"/>
          <w:szCs w:val="28"/>
          <w:lang w:eastAsia="zh-CN"/>
        </w:rPr>
        <w:t>8799565</w:t>
      </w:r>
    </w:p>
    <w:p w14:paraId="2505BF5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before="22" w:line="400" w:lineRule="exact"/>
        <w:ind w:firstLine="544" w:firstLineChars="200"/>
        <w:rPr>
          <w:rFonts w:hint="eastAsia"/>
          <w:color w:val="000000"/>
          <w:sz w:val="28"/>
          <w:szCs w:val="28"/>
          <w:lang w:eastAsia="zh-CN"/>
        </w:rPr>
      </w:pPr>
      <w:r>
        <w:rPr>
          <w:color w:val="000000"/>
          <w:spacing w:val="-4"/>
          <w:sz w:val="28"/>
          <w:szCs w:val="28"/>
          <w:lang w:eastAsia="zh-CN"/>
        </w:rPr>
        <w:t>标间：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1</w:t>
      </w:r>
      <w:r>
        <w:rPr>
          <w:rFonts w:hint="eastAsia" w:ascii="Times New Roman" w:hAnsi="Times New Roman" w:cs="Times New Roman" w:eastAsiaTheme="minorEastAsia"/>
          <w:color w:val="000000"/>
          <w:spacing w:val="-4"/>
          <w:sz w:val="28"/>
          <w:szCs w:val="28"/>
          <w:lang w:eastAsia="zh-CN"/>
        </w:rPr>
        <w:t>82</w:t>
      </w:r>
      <w:r>
        <w:rPr>
          <w:color w:val="000000"/>
          <w:spacing w:val="-4"/>
          <w:sz w:val="28"/>
          <w:szCs w:val="28"/>
          <w:lang w:eastAsia="zh-CN"/>
        </w:rPr>
        <w:t>元</w:t>
      </w:r>
      <w:r>
        <w:rPr>
          <w:rFonts w:ascii="Times New Roman" w:hAnsi="Times New Roman" w:eastAsia="Times New Roman" w:cs="Times New Roman"/>
          <w:color w:val="000000"/>
          <w:spacing w:val="-4"/>
          <w:sz w:val="28"/>
          <w:szCs w:val="28"/>
          <w:lang w:eastAsia="zh-CN"/>
        </w:rPr>
        <w:t>/</w:t>
      </w:r>
      <w:r>
        <w:rPr>
          <w:color w:val="000000"/>
          <w:spacing w:val="-4"/>
          <w:sz w:val="28"/>
          <w:szCs w:val="28"/>
          <w:lang w:eastAsia="zh-CN"/>
        </w:rPr>
        <w:t>晚</w:t>
      </w:r>
      <w:r>
        <w:rPr>
          <w:color w:val="000000"/>
          <w:spacing w:val="-3"/>
          <w:sz w:val="28"/>
          <w:szCs w:val="28"/>
          <w:lang w:eastAsia="zh-CN"/>
        </w:rPr>
        <w:t>（含早）</w:t>
      </w:r>
    </w:p>
    <w:p w14:paraId="08E0EFE8">
      <w:pPr>
        <w:spacing w:before="78" w:line="578" w:lineRule="exact"/>
        <w:ind w:left="24"/>
        <w:rPr>
          <w:rFonts w:ascii="宋体" w:hAnsi="宋体" w:eastAsia="宋体" w:cs="宋体"/>
          <w:b/>
          <w:bCs/>
          <w:color w:val="000000"/>
          <w:spacing w:val="-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pacing w:val="-2"/>
          <w:sz w:val="28"/>
          <w:szCs w:val="28"/>
        </w:rPr>
        <w:t>温馨</w:t>
      </w:r>
      <w:r>
        <w:rPr>
          <w:rFonts w:ascii="宋体" w:hAnsi="宋体" w:eastAsia="宋体" w:cs="宋体"/>
          <w:b/>
          <w:bCs/>
          <w:color w:val="000000"/>
          <w:spacing w:val="-2"/>
          <w:sz w:val="28"/>
          <w:szCs w:val="28"/>
        </w:rPr>
        <w:t>提示：请带上身份证，以便出行和办理登记入</w:t>
      </w:r>
      <w:r>
        <w:rPr>
          <w:rFonts w:ascii="宋体" w:hAnsi="宋体" w:eastAsia="宋体" w:cs="宋体"/>
          <w:b/>
          <w:bCs/>
          <w:color w:val="000000"/>
          <w:spacing w:val="-3"/>
          <w:sz w:val="28"/>
          <w:szCs w:val="28"/>
        </w:rPr>
        <w:t>住手续！</w:t>
      </w:r>
    </w:p>
    <w:p w14:paraId="194C5E7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5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2026-03-30T02:55:32Z</dcterms:created>
  <dc:creator>26516</dc:creator>
  <cp:lastModifiedBy>Risk It All</cp:lastModifiedBy>
  <dcterms:modified xsi:type="dcterms:W3CDTF">2026-03-30T02:55:44Z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eyJoZGlkIjoiZjEyZTAyZDI1YjE0ZDZkNTc1NTlhNjQ3MDUwNWRmNzYiLCJ1c2VySWQiOiIxMDM4ODA3MzgwIn0=</vt:lpwstr>
  </property>
  <property fmtid="{D5CDD505-2E9C-101B-9397-08002B2CF9AE}" pid="4" name="ICV">
    <vt:lpwstr>869DAEBA5B9545DFB1A529258D659624_12</vt:lpwstr>
  </property>
</Properties>
</file>